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6C0FEF">
        <w:rPr>
          <w:b w:val="0"/>
          <w:sz w:val="24"/>
          <w:szCs w:val="24"/>
        </w:rPr>
        <w:t xml:space="preserve">    КРАСНОЯРСКИЙ КРАЙ</w:t>
      </w: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6C0FEF">
        <w:rPr>
          <w:b w:val="0"/>
          <w:sz w:val="24"/>
          <w:szCs w:val="24"/>
        </w:rPr>
        <w:t>КРИТОВСКИЙ СЕЛЬСКИЙ СОВЕТ ДЕПУТАТОВ</w:t>
      </w: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6C0FEF">
        <w:rPr>
          <w:b w:val="0"/>
          <w:sz w:val="24"/>
          <w:szCs w:val="24"/>
        </w:rPr>
        <w:t>БОГОТОЛЬСКИЙ РАЙОН</w:t>
      </w: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6C0FEF">
        <w:rPr>
          <w:b w:val="0"/>
          <w:sz w:val="24"/>
          <w:szCs w:val="24"/>
        </w:rPr>
        <w:t>РЕШЕНИЕ</w:t>
      </w: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001EDD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6C0FEF">
        <w:rPr>
          <w:b w:val="0"/>
          <w:sz w:val="24"/>
          <w:szCs w:val="24"/>
        </w:rPr>
        <w:t>00.00.2024</w:t>
      </w:r>
      <w:r w:rsidRPr="006C0FEF">
        <w:rPr>
          <w:b w:val="0"/>
          <w:sz w:val="24"/>
          <w:szCs w:val="24"/>
        </w:rPr>
        <w:tab/>
      </w:r>
      <w:r w:rsidRPr="006C0FEF">
        <w:rPr>
          <w:b w:val="0"/>
          <w:sz w:val="24"/>
          <w:szCs w:val="24"/>
        </w:rPr>
        <w:tab/>
      </w:r>
      <w:r w:rsidRPr="006C0FEF">
        <w:rPr>
          <w:b w:val="0"/>
          <w:sz w:val="24"/>
          <w:szCs w:val="24"/>
        </w:rPr>
        <w:tab/>
        <w:t xml:space="preserve">              с. </w:t>
      </w:r>
      <w:proofErr w:type="spellStart"/>
      <w:r w:rsidRPr="006C0FEF">
        <w:rPr>
          <w:b w:val="0"/>
          <w:sz w:val="24"/>
          <w:szCs w:val="24"/>
        </w:rPr>
        <w:t>Критово</w:t>
      </w:r>
      <w:proofErr w:type="spellEnd"/>
      <w:r w:rsidRPr="006C0FEF">
        <w:rPr>
          <w:b w:val="0"/>
          <w:sz w:val="24"/>
          <w:szCs w:val="24"/>
        </w:rPr>
        <w:tab/>
      </w:r>
      <w:r w:rsidRPr="006C0FEF">
        <w:rPr>
          <w:b w:val="0"/>
          <w:sz w:val="24"/>
          <w:szCs w:val="24"/>
        </w:rPr>
        <w:tab/>
      </w:r>
      <w:r w:rsidRPr="006C0FEF">
        <w:rPr>
          <w:b w:val="0"/>
          <w:sz w:val="24"/>
          <w:szCs w:val="24"/>
        </w:rPr>
        <w:tab/>
      </w:r>
      <w:r w:rsidRPr="006C0FEF">
        <w:rPr>
          <w:b w:val="0"/>
          <w:sz w:val="24"/>
          <w:szCs w:val="24"/>
        </w:rPr>
        <w:tab/>
      </w:r>
      <w:r w:rsidRPr="006C0FEF">
        <w:rPr>
          <w:b w:val="0"/>
          <w:sz w:val="24"/>
          <w:szCs w:val="24"/>
        </w:rPr>
        <w:tab/>
        <w:t>№ проект</w:t>
      </w: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6C0FEF">
        <w:rPr>
          <w:b w:val="0"/>
          <w:sz w:val="24"/>
          <w:szCs w:val="24"/>
        </w:rPr>
        <w:t>ОБ УТВ</w:t>
      </w:r>
      <w:r w:rsidR="00306F11">
        <w:rPr>
          <w:b w:val="0"/>
          <w:sz w:val="24"/>
          <w:szCs w:val="24"/>
        </w:rPr>
        <w:t>ЕРЖДЕНИИ СХЕМЫРАЗМЕЩЕНИЯ СБОРНО-</w:t>
      </w:r>
      <w:bookmarkStart w:id="0" w:name="_GoBack"/>
      <w:bookmarkEnd w:id="0"/>
      <w:r w:rsidRPr="006C0FEF">
        <w:rPr>
          <w:b w:val="0"/>
          <w:sz w:val="24"/>
          <w:szCs w:val="24"/>
        </w:rPr>
        <w:t>РАЗБОРНОГО ЗДАНИ</w:t>
      </w:r>
      <w:proofErr w:type="gramStart"/>
      <w:r w:rsidRPr="006C0FEF">
        <w:rPr>
          <w:b w:val="0"/>
          <w:sz w:val="24"/>
          <w:szCs w:val="24"/>
        </w:rPr>
        <w:t>Я(</w:t>
      </w:r>
      <w:proofErr w:type="gramEnd"/>
      <w:r w:rsidRPr="006C0FEF">
        <w:rPr>
          <w:b w:val="0"/>
          <w:sz w:val="24"/>
          <w:szCs w:val="24"/>
        </w:rPr>
        <w:t>СООРУЖЕНИЯ) НА ТЕРРИТОРИИ</w:t>
      </w:r>
      <w:r w:rsidR="00892910" w:rsidRPr="006C0FEF">
        <w:rPr>
          <w:b w:val="0"/>
          <w:sz w:val="24"/>
          <w:szCs w:val="24"/>
        </w:rPr>
        <w:t xml:space="preserve"> МО</w:t>
      </w:r>
      <w:r w:rsidRPr="006C0FEF">
        <w:rPr>
          <w:b w:val="0"/>
          <w:sz w:val="24"/>
          <w:szCs w:val="24"/>
        </w:rPr>
        <w:t xml:space="preserve"> КРИТОВСКОГО СЕЛЬСОВЕТА</w:t>
      </w:r>
    </w:p>
    <w:p w:rsidR="001064D6" w:rsidRPr="006C0FEF" w:rsidRDefault="001064D6" w:rsidP="001064D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1064D6" w:rsidRPr="006C0FEF" w:rsidRDefault="00892910" w:rsidP="00892910">
      <w:pPr>
        <w:pStyle w:val="a4"/>
        <w:rPr>
          <w:rFonts w:ascii="Arial" w:hAnsi="Arial" w:cs="Arial"/>
          <w:color w:val="212121"/>
          <w:sz w:val="24"/>
          <w:szCs w:val="24"/>
          <w:shd w:val="clear" w:color="auto" w:fill="FFFFFF"/>
        </w:rPr>
      </w:pPr>
      <w:proofErr w:type="gram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В соответствии с Федеральным </w:t>
      </w:r>
      <w:hyperlink r:id="rId6" w:history="1">
        <w:r w:rsidRPr="006C0FEF">
          <w:rPr>
            <w:rStyle w:val="a3"/>
            <w:rFonts w:ascii="Arial" w:hAnsi="Arial" w:cs="Arial"/>
            <w:color w:val="00000A"/>
            <w:sz w:val="24"/>
            <w:szCs w:val="24"/>
          </w:rPr>
          <w:t>законом</w:t>
        </w:r>
      </w:hyperlink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 от 05 апреля 2021 года N 79-ФЗ "О внесении изменений в отдельные законодател</w:t>
      </w:r>
      <w:r w:rsid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ьные акты Российской Федерации»</w:t>
      </w:r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, Федеральным </w:t>
      </w:r>
      <w:hyperlink r:id="rId7" w:history="1">
        <w:r w:rsidRPr="006C0FEF">
          <w:rPr>
            <w:rStyle w:val="a3"/>
            <w:rFonts w:ascii="Arial" w:hAnsi="Arial" w:cs="Arial"/>
            <w:color w:val="00000A"/>
            <w:sz w:val="24"/>
            <w:szCs w:val="24"/>
          </w:rPr>
          <w:t>законом</w:t>
        </w:r>
      </w:hyperlink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 от 6 октября 2003 года N 131-ФЗ "Об общих принципах организации местного самоуправления в Российской Федерации" (с последующими изменениями), постановлением Правительства Красноярского края  от  19 июля 2022 года N 622-п "О порядке разработки и утверждения органами местного</w:t>
      </w:r>
      <w:proofErr w:type="gram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самоуправления муниципальных образований области схемы размещения гаражей, являющихся некапитальными сооружениями, а также мест стоянки технических или других средств передвижения инвалидов вблизи их места жительства на земельных участках, находящихся в государственной и муниципальной собственности", руководствуясь Уставом </w:t>
      </w:r>
      <w:proofErr w:type="spell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Критовского</w:t>
      </w:r>
      <w:proofErr w:type="spell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сельсовета </w:t>
      </w:r>
      <w:proofErr w:type="spell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Боготольского</w:t>
      </w:r>
      <w:proofErr w:type="spell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района Красноярского края, </w:t>
      </w:r>
      <w:proofErr w:type="spell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критовский</w:t>
      </w:r>
      <w:proofErr w:type="spell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сельский Совет депутатов РЕШИЛ:</w:t>
      </w:r>
    </w:p>
    <w:p w:rsidR="00892910" w:rsidRPr="006C0FEF" w:rsidRDefault="00892910" w:rsidP="00892910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Утвердить схему сборно-разборного здани</w:t>
      </w:r>
      <w:proofErr w:type="gram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я(</w:t>
      </w:r>
      <w:proofErr w:type="gram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сооружения) на территории МО </w:t>
      </w:r>
      <w:proofErr w:type="spell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Критовский</w:t>
      </w:r>
      <w:proofErr w:type="spell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сельсовет</w:t>
      </w:r>
      <w:r w:rsidR="006D0982"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расположенный на земельном участке </w:t>
      </w:r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по адресу </w:t>
      </w:r>
      <w:proofErr w:type="spell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Боготольский</w:t>
      </w:r>
      <w:proofErr w:type="spell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район,</w:t>
      </w:r>
      <w:r w:rsid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</w:t>
      </w:r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 xml:space="preserve"> с.  </w:t>
      </w:r>
      <w:proofErr w:type="spellStart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Критово</w:t>
      </w:r>
      <w:proofErr w:type="spellEnd"/>
      <w:r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, ул. Переездная 2 «А»</w:t>
      </w:r>
      <w:r w:rsidR="00842056" w:rsidRPr="006C0FEF">
        <w:rPr>
          <w:rFonts w:ascii="Arial" w:hAnsi="Arial" w:cs="Arial"/>
          <w:color w:val="212121"/>
          <w:sz w:val="24"/>
          <w:szCs w:val="24"/>
          <w:shd w:val="clear" w:color="auto" w:fill="FFFFFF"/>
        </w:rPr>
        <w:t>.</w:t>
      </w:r>
    </w:p>
    <w:p w:rsidR="005D2385" w:rsidRPr="006C0FEF" w:rsidRDefault="005D2385" w:rsidP="005D2385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6C0FEF">
        <w:rPr>
          <w:rFonts w:ascii="Arial" w:hAnsi="Arial" w:cs="Arial"/>
          <w:sz w:val="24"/>
          <w:szCs w:val="24"/>
        </w:rPr>
        <w:t>Контроль за</w:t>
      </w:r>
      <w:proofErr w:type="gramEnd"/>
      <w:r w:rsidRPr="006C0FEF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комиссию по социально-правовым вопросам (председатель Борисова О.В.).</w:t>
      </w:r>
    </w:p>
    <w:p w:rsidR="005D2385" w:rsidRPr="006C0FEF" w:rsidRDefault="005D2385" w:rsidP="005D2385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C0FEF">
        <w:rPr>
          <w:rFonts w:ascii="Arial" w:hAnsi="Arial" w:cs="Arial"/>
          <w:sz w:val="24"/>
          <w:szCs w:val="24"/>
        </w:rPr>
        <w:t>Решение вступает в силу в день, следующий за днем его официального опубликования в периодическом печатном издании «</w:t>
      </w:r>
      <w:proofErr w:type="spellStart"/>
      <w:r w:rsidRPr="006C0FEF">
        <w:rPr>
          <w:rFonts w:ascii="Arial" w:hAnsi="Arial" w:cs="Arial"/>
          <w:sz w:val="24"/>
          <w:szCs w:val="24"/>
        </w:rPr>
        <w:t>Критовский</w:t>
      </w:r>
      <w:proofErr w:type="spellEnd"/>
      <w:r w:rsidRPr="006C0FEF">
        <w:rPr>
          <w:rFonts w:ascii="Arial" w:hAnsi="Arial" w:cs="Arial"/>
          <w:sz w:val="24"/>
          <w:szCs w:val="24"/>
        </w:rPr>
        <w:t xml:space="preserve"> вестник» и подлежит размещению на официальном сайте </w:t>
      </w:r>
      <w:proofErr w:type="spellStart"/>
      <w:r w:rsidRPr="006C0FE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C0FEF">
        <w:rPr>
          <w:rFonts w:ascii="Arial" w:hAnsi="Arial" w:cs="Arial"/>
          <w:sz w:val="24"/>
          <w:szCs w:val="24"/>
        </w:rPr>
        <w:t xml:space="preserve"> района  в сети Интернет (</w:t>
      </w:r>
      <w:hyperlink r:id="rId8" w:history="1">
        <w:r w:rsidRPr="006C0FEF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6C0FEF">
        <w:rPr>
          <w:rFonts w:ascii="Arial" w:hAnsi="Arial" w:cs="Arial"/>
          <w:sz w:val="24"/>
          <w:szCs w:val="24"/>
        </w:rPr>
        <w:t>).</w:t>
      </w:r>
    </w:p>
    <w:p w:rsidR="005D2385" w:rsidRPr="006C0FEF" w:rsidRDefault="005D2385" w:rsidP="005D2385">
      <w:pPr>
        <w:pStyle w:val="a4"/>
        <w:rPr>
          <w:rFonts w:ascii="Arial" w:hAnsi="Arial" w:cs="Arial"/>
          <w:sz w:val="24"/>
          <w:szCs w:val="24"/>
        </w:rPr>
      </w:pPr>
    </w:p>
    <w:p w:rsidR="005D2385" w:rsidRPr="006C0FEF" w:rsidRDefault="005D2385" w:rsidP="005D2385">
      <w:pPr>
        <w:pStyle w:val="a4"/>
        <w:rPr>
          <w:rFonts w:ascii="Arial" w:hAnsi="Arial" w:cs="Arial"/>
          <w:sz w:val="24"/>
          <w:szCs w:val="24"/>
        </w:rPr>
      </w:pPr>
    </w:p>
    <w:p w:rsidR="005D2385" w:rsidRPr="006C0FEF" w:rsidRDefault="005D2385" w:rsidP="005D2385">
      <w:pPr>
        <w:pStyle w:val="a4"/>
        <w:rPr>
          <w:rFonts w:ascii="Arial" w:hAnsi="Arial" w:cs="Arial"/>
          <w:sz w:val="24"/>
          <w:szCs w:val="24"/>
        </w:rPr>
      </w:pPr>
    </w:p>
    <w:p w:rsidR="005D2385" w:rsidRPr="006C0FEF" w:rsidRDefault="005D2385" w:rsidP="005D2385">
      <w:pPr>
        <w:pStyle w:val="a4"/>
        <w:rPr>
          <w:rFonts w:ascii="Arial" w:hAnsi="Arial" w:cs="Arial"/>
          <w:sz w:val="24"/>
          <w:szCs w:val="24"/>
        </w:rPr>
      </w:pPr>
    </w:p>
    <w:p w:rsidR="005D2385" w:rsidRPr="006C0FEF" w:rsidRDefault="005D2385" w:rsidP="005D2385">
      <w:pPr>
        <w:pStyle w:val="a4"/>
        <w:rPr>
          <w:rFonts w:ascii="Arial" w:hAnsi="Arial" w:cs="Arial"/>
          <w:sz w:val="24"/>
          <w:szCs w:val="24"/>
        </w:rPr>
      </w:pPr>
    </w:p>
    <w:p w:rsidR="005D2385" w:rsidRPr="005D2385" w:rsidRDefault="005D2385" w:rsidP="005D2385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D2385">
        <w:rPr>
          <w:rFonts w:ascii="Arial" w:eastAsia="Calibri" w:hAnsi="Arial" w:cs="Arial"/>
          <w:sz w:val="24"/>
          <w:szCs w:val="24"/>
          <w:lang w:eastAsia="ru-RU"/>
        </w:rPr>
        <w:t xml:space="preserve">Председатель </w:t>
      </w:r>
      <w:proofErr w:type="spellStart"/>
      <w:r w:rsidRPr="005D2385">
        <w:rPr>
          <w:rFonts w:ascii="Arial" w:eastAsia="Calibri" w:hAnsi="Arial" w:cs="Arial"/>
          <w:sz w:val="24"/>
          <w:szCs w:val="24"/>
          <w:lang w:eastAsia="ru-RU"/>
        </w:rPr>
        <w:t>Критовского</w:t>
      </w:r>
      <w:proofErr w:type="spellEnd"/>
      <w:r w:rsidRPr="005D2385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Глава </w:t>
      </w:r>
      <w:proofErr w:type="spellStart"/>
      <w:r w:rsidRPr="005D2385">
        <w:rPr>
          <w:rFonts w:ascii="Arial" w:eastAsia="Calibri" w:hAnsi="Arial" w:cs="Arial"/>
          <w:sz w:val="24"/>
          <w:szCs w:val="24"/>
          <w:lang w:eastAsia="ru-RU"/>
        </w:rPr>
        <w:t>Критовского</w:t>
      </w:r>
      <w:proofErr w:type="spellEnd"/>
      <w:r w:rsidRPr="005D2385">
        <w:rPr>
          <w:rFonts w:ascii="Arial" w:eastAsia="Calibri" w:hAnsi="Arial" w:cs="Arial"/>
          <w:sz w:val="24"/>
          <w:szCs w:val="24"/>
          <w:lang w:eastAsia="ru-RU"/>
        </w:rPr>
        <w:t xml:space="preserve">  сельсовета  </w:t>
      </w:r>
    </w:p>
    <w:p w:rsidR="005D2385" w:rsidRPr="005D2385" w:rsidRDefault="005D2385" w:rsidP="005D2385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D2385">
        <w:rPr>
          <w:rFonts w:ascii="Arial" w:eastAsia="Calibri" w:hAnsi="Arial" w:cs="Arial"/>
          <w:sz w:val="24"/>
          <w:szCs w:val="24"/>
          <w:lang w:eastAsia="ru-RU"/>
        </w:rPr>
        <w:t>сельского Совета депутатов</w:t>
      </w:r>
    </w:p>
    <w:p w:rsidR="005D2385" w:rsidRPr="005D2385" w:rsidRDefault="005D2385" w:rsidP="005D2385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5D2385" w:rsidRPr="005D2385" w:rsidRDefault="005D2385" w:rsidP="005D2385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D2385">
        <w:rPr>
          <w:rFonts w:ascii="Arial" w:eastAsia="Calibri" w:hAnsi="Arial" w:cs="Arial"/>
          <w:sz w:val="24"/>
          <w:szCs w:val="24"/>
          <w:lang w:eastAsia="ru-RU"/>
        </w:rPr>
        <w:t xml:space="preserve">_________ Т.В. Москалева                                __________ </w:t>
      </w:r>
      <w:proofErr w:type="spellStart"/>
      <w:r w:rsidRPr="005D2385">
        <w:rPr>
          <w:rFonts w:ascii="Arial" w:eastAsia="Calibri" w:hAnsi="Arial" w:cs="Arial"/>
          <w:sz w:val="24"/>
          <w:szCs w:val="24"/>
          <w:lang w:eastAsia="ru-RU"/>
        </w:rPr>
        <w:t>А.В.Воловников</w:t>
      </w:r>
      <w:proofErr w:type="spellEnd"/>
    </w:p>
    <w:p w:rsidR="005D2385" w:rsidRPr="005D2385" w:rsidRDefault="005D2385" w:rsidP="005D238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5D2385" w:rsidRPr="005D2385" w:rsidRDefault="005D2385" w:rsidP="005D2385">
      <w:pPr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5D2385" w:rsidRPr="006C0FEF" w:rsidRDefault="005D2385" w:rsidP="005D2385">
      <w:pPr>
        <w:pStyle w:val="a4"/>
        <w:rPr>
          <w:rFonts w:ascii="Arial" w:hAnsi="Arial" w:cs="Arial"/>
          <w:sz w:val="24"/>
          <w:szCs w:val="24"/>
        </w:rPr>
      </w:pPr>
    </w:p>
    <w:sectPr w:rsidR="005D2385" w:rsidRPr="006C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05735"/>
    <w:multiLevelType w:val="hybridMultilevel"/>
    <w:tmpl w:val="96E2C0F0"/>
    <w:lvl w:ilvl="0" w:tplc="EA78C114">
      <w:start w:val="1"/>
      <w:numFmt w:val="decimal"/>
      <w:lvlText w:val="%1."/>
      <w:lvlJc w:val="left"/>
      <w:pPr>
        <w:ind w:left="720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4D6"/>
    <w:rsid w:val="00001EDD"/>
    <w:rsid w:val="001064D6"/>
    <w:rsid w:val="00306F11"/>
    <w:rsid w:val="005D2385"/>
    <w:rsid w:val="006C0FEF"/>
    <w:rsid w:val="006D0982"/>
    <w:rsid w:val="00842056"/>
    <w:rsid w:val="0089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64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92910"/>
    <w:rPr>
      <w:color w:val="0000FF"/>
      <w:u w:val="single"/>
    </w:rPr>
  </w:style>
  <w:style w:type="paragraph" w:styleId="a4">
    <w:name w:val="No Spacing"/>
    <w:uiPriority w:val="1"/>
    <w:qFormat/>
    <w:rsid w:val="008929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64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92910"/>
    <w:rPr>
      <w:color w:val="0000FF"/>
      <w:u w:val="single"/>
    </w:rPr>
  </w:style>
  <w:style w:type="paragraph" w:styleId="a4">
    <w:name w:val="No Spacing"/>
    <w:uiPriority w:val="1"/>
    <w:qFormat/>
    <w:rsid w:val="008929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7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0772948B2FBB7C425E57D62E5DDFD5E5ED860552EE7B54223FB7C3FB4C3ADD397346C4A15400F630B676E665EAC1D527CF3AAB30CA86D2Ee9h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0772948B2FBB7C425E57D62E5DDFD5E5EDC635225E6B54223FB7C3FB4C3ADD397346C4A15400F6A0E676E665EAC1D527CF3AAB30CA86D2Ee9h5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2024-01-30T04:26:00Z</dcterms:created>
  <dcterms:modified xsi:type="dcterms:W3CDTF">2024-01-30T05:33:00Z</dcterms:modified>
</cp:coreProperties>
</file>